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E4" w:rsidRDefault="001258A1">
      <w:pPr>
        <w:rPr>
          <w:rFonts w:ascii="Times New Roman" w:hAnsi="Times New Roman" w:cs="Times New Roman"/>
          <w:b/>
          <w:sz w:val="36"/>
          <w:szCs w:val="36"/>
          <w:u w:val="single"/>
          <w:lang w:val="pt-PT"/>
        </w:rPr>
      </w:pPr>
      <w:r>
        <w:rPr>
          <w:rFonts w:ascii="Times New Roman" w:hAnsi="Times New Roman" w:cs="Times New Roman"/>
          <w:b/>
          <w:sz w:val="36"/>
          <w:szCs w:val="36"/>
          <w:u w:val="single"/>
          <w:lang w:val="pt-PT"/>
        </w:rPr>
        <w:t>Comentário de Noticias da Actualidade</w:t>
      </w:r>
    </w:p>
    <w:p w:rsidR="001258A1" w:rsidRDefault="001258A1">
      <w:pPr>
        <w:rPr>
          <w:rFonts w:ascii="Times New Roman" w:hAnsi="Times New Roman" w:cs="Times New Roman"/>
          <w:b/>
          <w:sz w:val="36"/>
          <w:szCs w:val="36"/>
          <w:u w:val="single"/>
          <w:lang w:val="pt-PT"/>
        </w:rPr>
      </w:pPr>
    </w:p>
    <w:p w:rsidR="001258A1" w:rsidRDefault="001258A1">
      <w:pPr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b/>
          <w:sz w:val="28"/>
          <w:szCs w:val="28"/>
          <w:lang w:val="pt-PT"/>
        </w:rPr>
        <w:t>“Poder de compra 24% abaixo da média europeia”</w:t>
      </w:r>
    </w:p>
    <w:p w:rsidR="001C2435" w:rsidRDefault="001C2435">
      <w:pPr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1C2435" w:rsidRDefault="001C243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Como a notícia do Jornal de Notícias no diz, é fácil de verificar que o poder de compra dos portugueses é cada vez mais baixo em relação á União Europeia, sendo o do Luxemburgo o mais alto.</w:t>
      </w:r>
    </w:p>
    <w:p w:rsidR="001C2435" w:rsidRDefault="001C243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Além de manter os valores de poder de compra muito baixos, Portugal afasta-se cada vez mais da UE.</w:t>
      </w:r>
    </w:p>
    <w:p w:rsidR="001C2435" w:rsidRDefault="001C243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Segundo dados do INE (Instituto Nacional de Estatística) o PIB por habitante, tendo em conta a paridade de poder de compra, está em 76% da média da Europa, em Luxemburgo está em 276%.</w:t>
      </w:r>
    </w:p>
    <w:p w:rsidR="001C2435" w:rsidRDefault="001C243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 xml:space="preserve">Portugal encontra-se em 22º lugar numa lista de 37 países, com um poder de compra 24% abaixo da média europeia e 30% abaixo </w:t>
      </w:r>
      <w:r w:rsidR="00C3045E">
        <w:rPr>
          <w:rFonts w:ascii="Times New Roman" w:hAnsi="Times New Roman" w:cs="Times New Roman"/>
          <w:sz w:val="24"/>
          <w:szCs w:val="24"/>
          <w:lang w:val="pt-PT"/>
        </w:rPr>
        <w:t>de Espanha. Países que aderiram à UE depois de Portugal, como o Chipre e Malta estão acima de Portugal.</w:t>
      </w:r>
    </w:p>
    <w:p w:rsidR="00C3045E" w:rsidRDefault="00C3045E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 xml:space="preserve">O PIB </w:t>
      </w:r>
      <w:proofErr w:type="gramStart"/>
      <w:r>
        <w:rPr>
          <w:rFonts w:ascii="Times New Roman" w:hAnsi="Times New Roman" w:cs="Times New Roman"/>
          <w:sz w:val="24"/>
          <w:szCs w:val="24"/>
          <w:lang w:val="pt-PT"/>
        </w:rPr>
        <w:t>per capita</w:t>
      </w:r>
      <w:proofErr w:type="gramEnd"/>
      <w:r>
        <w:rPr>
          <w:rFonts w:ascii="Times New Roman" w:hAnsi="Times New Roman" w:cs="Times New Roman"/>
          <w:sz w:val="24"/>
          <w:szCs w:val="24"/>
          <w:lang w:val="pt-PT"/>
        </w:rPr>
        <w:t xml:space="preserve"> aumentou 1% entre 2004 e 2008, de 75% para 76%.</w:t>
      </w:r>
    </w:p>
    <w:p w:rsidR="00C3045E" w:rsidRDefault="00C3045E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Portugal não se encontra em baixo apenas em relação ao poder de compra, o salário mínimo português é dos mais baixos da Europa, estando em 11º lugar.</w:t>
      </w:r>
    </w:p>
    <w:p w:rsidR="00C3045E" w:rsidRDefault="00C3045E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 xml:space="preserve">O Luxemburgo </w:t>
      </w:r>
      <w:proofErr w:type="gramStart"/>
      <w:r>
        <w:rPr>
          <w:rFonts w:ascii="Times New Roman" w:hAnsi="Times New Roman" w:cs="Times New Roman"/>
          <w:sz w:val="24"/>
          <w:szCs w:val="24"/>
          <w:lang w:val="pt-PT"/>
        </w:rPr>
        <w:t>possuí</w:t>
      </w:r>
      <w:proofErr w:type="gramEnd"/>
      <w:r>
        <w:rPr>
          <w:rFonts w:ascii="Times New Roman" w:hAnsi="Times New Roman" w:cs="Times New Roman"/>
          <w:sz w:val="24"/>
          <w:szCs w:val="24"/>
          <w:lang w:val="pt-PT"/>
        </w:rPr>
        <w:t xml:space="preserve"> o salário mínimo mais alto, 1642 euros/mês, o menor é o da </w:t>
      </w:r>
      <w:proofErr w:type="spellStart"/>
      <w:r>
        <w:rPr>
          <w:rFonts w:ascii="Times New Roman" w:hAnsi="Times New Roman" w:cs="Times New Roman"/>
          <w:sz w:val="24"/>
          <w:szCs w:val="24"/>
          <w:lang w:val="pt-PT"/>
        </w:rPr>
        <w:t>Rep</w:t>
      </w:r>
      <w:proofErr w:type="spellEnd"/>
      <w:r>
        <w:rPr>
          <w:rFonts w:ascii="Times New Roman" w:hAnsi="Times New Roman" w:cs="Times New Roman"/>
          <w:sz w:val="24"/>
          <w:szCs w:val="24"/>
          <w:lang w:val="pt-PT"/>
        </w:rPr>
        <w:t>. Checa com 306 euros/mês.</w:t>
      </w:r>
    </w:p>
    <w:p w:rsidR="00C3045E" w:rsidRDefault="00C3045E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Analisando o caso de Portugal em concreto, sem comparações com outros países apenas analisando as suas regiões, verifica-se que o Norte do país possui o poder de compra mais baixo, Lisboa possui o mais alto, estando em 1º lugar.</w:t>
      </w:r>
    </w:p>
    <w:p w:rsidR="007715CB" w:rsidRDefault="007715CB" w:rsidP="001C243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sz w:val="24"/>
          <w:szCs w:val="24"/>
          <w:lang w:val="pt-PT"/>
        </w:rPr>
        <w:t>Portugal tem um poder de compra muito baixo em comparação com os restantes países membros da UE, o que se deve em muito ao facto de o salário mínimo ser muito baixo, de o preço dos produtos ser elevado e de n possuirmos um mercado competitivo o suficiente.</w:t>
      </w:r>
    </w:p>
    <w:p w:rsidR="007715CB" w:rsidRDefault="007715CB" w:rsidP="001C243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7715CB" w:rsidRDefault="007715CB" w:rsidP="001C243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7715CB" w:rsidRDefault="00E1096F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sz w:val="24"/>
          <w:szCs w:val="24"/>
          <w:lang w:val="pt-PT"/>
        </w:rPr>
        <w:t>Poder de C</w:t>
      </w:r>
      <w:r w:rsidR="007715CB">
        <w:rPr>
          <w:rFonts w:ascii="Times New Roman" w:hAnsi="Times New Roman" w:cs="Times New Roman"/>
          <w:b/>
          <w:sz w:val="24"/>
          <w:szCs w:val="24"/>
          <w:lang w:val="pt-PT"/>
        </w:rPr>
        <w:t xml:space="preserve">ompra: </w:t>
      </w:r>
      <w:r w:rsidR="007715CB">
        <w:rPr>
          <w:rFonts w:ascii="Times New Roman" w:hAnsi="Times New Roman" w:cs="Times New Roman"/>
          <w:sz w:val="24"/>
          <w:szCs w:val="24"/>
          <w:lang w:val="pt-PT"/>
        </w:rPr>
        <w:t>é a capacidade financeira que um determinado consumidor possui, isto é, tendo em conta o ordenado que recebe ou o dinheiro que tem guardado quanto é que pode gastar.</w:t>
      </w:r>
    </w:p>
    <w:p w:rsidR="00E27561" w:rsidRDefault="00E1096F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sz w:val="24"/>
          <w:szCs w:val="24"/>
          <w:lang w:val="pt-PT"/>
        </w:rPr>
        <w:t>Paridade de Poder de Compra</w:t>
      </w:r>
      <w:r w:rsidR="00E27561">
        <w:rPr>
          <w:rFonts w:ascii="Times New Roman" w:hAnsi="Times New Roman" w:cs="Times New Roman"/>
          <w:b/>
          <w:sz w:val="24"/>
          <w:szCs w:val="24"/>
          <w:lang w:val="pt-PT"/>
        </w:rPr>
        <w:t xml:space="preserve"> (PPC)</w:t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pt-PT"/>
        </w:rPr>
        <w:t>serve para calcular o poder de compra de dois países, isto é, serve para determinar o poder de compra de determinada moeda</w:t>
      </w:r>
      <w:r w:rsidR="00E27561">
        <w:rPr>
          <w:rFonts w:ascii="Times New Roman" w:hAnsi="Times New Roman" w:cs="Times New Roman"/>
          <w:sz w:val="24"/>
          <w:szCs w:val="24"/>
          <w:lang w:val="pt-PT"/>
        </w:rPr>
        <w:t xml:space="preserve"> e o que esta pode comprar noutros países que possuem uma moeda diferente. Todos os países têm custos de vida diferentes, os bens e serviços têm preços diferentes, a PPC serve para </w:t>
      </w:r>
      <w:r w:rsidR="00E27561">
        <w:rPr>
          <w:rFonts w:ascii="Times New Roman" w:hAnsi="Times New Roman" w:cs="Times New Roman"/>
          <w:sz w:val="24"/>
          <w:szCs w:val="24"/>
          <w:lang w:val="pt-PT"/>
        </w:rPr>
        <w:lastRenderedPageBreak/>
        <w:t>medir o que se pode comprar num determinado país com moeda diferente tendo em conta o que se recebe no país de origem</w:t>
      </w:r>
    </w:p>
    <w:p w:rsidR="00E27561" w:rsidRDefault="00E27561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sz w:val="24"/>
          <w:szCs w:val="24"/>
          <w:lang w:val="pt-PT"/>
        </w:rPr>
        <w:t xml:space="preserve">Produto Interno Bruto (PIB): </w:t>
      </w:r>
      <w:r>
        <w:rPr>
          <w:rFonts w:ascii="Times New Roman" w:hAnsi="Times New Roman" w:cs="Times New Roman"/>
          <w:sz w:val="24"/>
          <w:szCs w:val="24"/>
          <w:lang w:val="pt-PT"/>
        </w:rPr>
        <w:t>remete directamente para o crescimento económico. É uma variável estatística que mede a riqueza (bens e serviços) produzida</w:t>
      </w:r>
      <w:r w:rsidR="00E85845">
        <w:rPr>
          <w:rFonts w:ascii="Times New Roman" w:hAnsi="Times New Roman" w:cs="Times New Roman"/>
          <w:sz w:val="24"/>
          <w:szCs w:val="24"/>
          <w:lang w:val="pt-PT"/>
        </w:rPr>
        <w:t xml:space="preserve"> num determinado espaço geográfico, num determinado período de tempo. O PIB é igual ao consumo privado mais o total de investimentos realizados, mais os gastos governamentais, mais as exportações menos as importações.</w:t>
      </w:r>
    </w:p>
    <w:p w:rsidR="00E85845" w:rsidRDefault="00E8584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</w:p>
    <w:p w:rsidR="00E85845" w:rsidRDefault="00E8584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</w:p>
    <w:p w:rsidR="00E85845" w:rsidRDefault="00E8584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</w:p>
    <w:p w:rsidR="00E85845" w:rsidRDefault="00E85845" w:rsidP="001C243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 xml:space="preserve">Trabalho realizado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pt-PT"/>
        </w:rPr>
        <w:t>por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pt-PT"/>
        </w:rPr>
        <w:t>:</w:t>
      </w:r>
    </w:p>
    <w:p w:rsidR="00E85845" w:rsidRDefault="00E8584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>Andreia Vieira</w:t>
      </w:r>
    </w:p>
    <w:p w:rsidR="00E85845" w:rsidRPr="00E85845" w:rsidRDefault="00E8584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</w:r>
      <w:r>
        <w:rPr>
          <w:rFonts w:ascii="Times New Roman" w:hAnsi="Times New Roman" w:cs="Times New Roman"/>
          <w:sz w:val="24"/>
          <w:szCs w:val="24"/>
          <w:lang w:val="pt-PT"/>
        </w:rPr>
        <w:tab/>
        <w:t>Num. 34863</w:t>
      </w:r>
    </w:p>
    <w:p w:rsidR="00E1096F" w:rsidRPr="00E1096F" w:rsidRDefault="00E1096F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</w:p>
    <w:p w:rsidR="007715CB" w:rsidRPr="007715CB" w:rsidRDefault="007715CB" w:rsidP="001C243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C3045E" w:rsidRDefault="00C3045E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</w:p>
    <w:p w:rsidR="001C2435" w:rsidRDefault="001C243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</w:p>
    <w:p w:rsidR="001C2435" w:rsidRPr="001C2435" w:rsidRDefault="001C2435" w:rsidP="001C2435">
      <w:pPr>
        <w:spacing w:line="240" w:lineRule="auto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</w:p>
    <w:p w:rsidR="001258A1" w:rsidRDefault="001258A1">
      <w:pPr>
        <w:rPr>
          <w:rFonts w:ascii="Times New Roman" w:hAnsi="Times New Roman" w:cs="Times New Roman"/>
          <w:b/>
          <w:sz w:val="36"/>
          <w:szCs w:val="36"/>
          <w:u w:val="single"/>
          <w:lang w:val="pt-PT"/>
        </w:rPr>
      </w:pPr>
    </w:p>
    <w:p w:rsidR="001258A1" w:rsidRPr="001258A1" w:rsidRDefault="001258A1">
      <w:pPr>
        <w:rPr>
          <w:rFonts w:ascii="Times New Roman" w:hAnsi="Times New Roman" w:cs="Times New Roman"/>
          <w:b/>
          <w:sz w:val="36"/>
          <w:szCs w:val="36"/>
          <w:u w:val="single"/>
          <w:lang w:val="pt-PT"/>
        </w:rPr>
      </w:pPr>
    </w:p>
    <w:sectPr w:rsidR="001258A1" w:rsidRPr="001258A1" w:rsidSect="00C00A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58A1"/>
    <w:rsid w:val="00045B5A"/>
    <w:rsid w:val="000C059A"/>
    <w:rsid w:val="001258A1"/>
    <w:rsid w:val="001A3897"/>
    <w:rsid w:val="001C15BA"/>
    <w:rsid w:val="001C2435"/>
    <w:rsid w:val="002230D6"/>
    <w:rsid w:val="00283443"/>
    <w:rsid w:val="00382160"/>
    <w:rsid w:val="003F1B1B"/>
    <w:rsid w:val="00537A8D"/>
    <w:rsid w:val="007715CB"/>
    <w:rsid w:val="00AD07C1"/>
    <w:rsid w:val="00C00A59"/>
    <w:rsid w:val="00C3045E"/>
    <w:rsid w:val="00E1096F"/>
    <w:rsid w:val="00E27561"/>
    <w:rsid w:val="00E85845"/>
    <w:rsid w:val="00FD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A59"/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421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Andreia</dc:creator>
  <cp:lastModifiedBy>Andreia</cp:lastModifiedBy>
  <cp:revision>3</cp:revision>
  <dcterms:created xsi:type="dcterms:W3CDTF">2009-12-28T15:18:00Z</dcterms:created>
  <dcterms:modified xsi:type="dcterms:W3CDTF">2009-12-28T17:58:00Z</dcterms:modified>
</cp:coreProperties>
</file>